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操作手册</w:t>
      </w:r>
    </w:p>
    <w:p>
      <w:pPr>
        <w:pStyle w:val="2"/>
        <w:rPr>
          <w:rFonts w:hint="eastAsia"/>
          <w:lang w:val="en-US" w:eastAsia="zh-CN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rPr>
          <w:rFonts w:hint="eastAsia"/>
          <w:lang w:val="en-US" w:eastAsia="zh-CN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贵州省医保基金运行服务中心</w:t>
      </w: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2025年8月</w:t>
      </w: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sdt>
      <w:sdt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id w:val="147454416"/>
        <w:showingPlcHdr/>
        <w15:color w:val="DBDBDB"/>
        <w:docPartObj>
          <w:docPartGallery w:val="Table of Contents"/>
          <w:docPartUnique/>
        </w:docPartObj>
      </w:sdtPr>
      <w:sdtEnd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sdtEndPr>
      <w:sdtContent>
        <w:p>
          <w:pPr>
            <w:rPr>
              <w:rFonts w:hint="eastAsia"/>
            </w:rPr>
          </w:pPr>
          <w:bookmarkStart w:id="0" w:name="_Toc23746"/>
        </w:p>
      </w:sdtContent>
    </w:sdt>
    <w:bookmarkEnd w:id="0"/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450"/>
        </w:tabs>
        <w:spacing w:before="0" w:beforeAutospacing="0" w:after="0" w:afterAutospacing="0" w:line="288" w:lineRule="atLeast"/>
        <w:ind w:leftChars="0" w:right="0" w:rightChars="0" w:firstLine="640" w:firstLineChars="200"/>
        <w:jc w:val="left"/>
        <w:outlineLvl w:val="1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bookmarkStart w:id="1" w:name="_Toc4249"/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企业信息及联系人维护</w:t>
      </w:r>
      <w:bookmarkEnd w:id="1"/>
    </w:p>
    <w:p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leftChars="0" w:right="0" w:firstLine="643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bookmarkStart w:id="2" w:name="_Toc9887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首页页面</w:t>
      </w:r>
      <w:bookmarkEnd w:id="2"/>
    </w:p>
    <w:p>
      <w:r>
        <w:drawing>
          <wp:inline distT="0" distB="0" distL="114300" distR="114300">
            <wp:extent cx="5229225" cy="2942590"/>
            <wp:effectExtent l="0" t="0" r="13335" b="1397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94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leftChars="0" w:right="0" w:firstLine="643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bookmarkStart w:id="3" w:name="_Toc17485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基本信息维护</w:t>
      </w:r>
      <w:bookmarkEnd w:id="3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位置:用户基础设置--账号管理</w:t>
      </w:r>
    </w:p>
    <w:p>
      <w:pPr>
        <w:ind w:firstLine="420" w:firstLineChars="0"/>
        <w:jc w:val="center"/>
      </w:pPr>
      <w:r>
        <w:drawing>
          <wp:inline distT="0" distB="0" distL="114300" distR="114300">
            <wp:extent cx="5268595" cy="2666365"/>
            <wp:effectExtent l="0" t="0" r="4445" b="635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eastAsiaTheme="minorEastAsia"/>
          <w:lang w:val="en-US" w:eastAsia="zh-CN"/>
        </w:rPr>
      </w:pPr>
    </w:p>
    <w:p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leftChars="0" w:right="0" w:firstLine="643" w:firstLineChars="200"/>
        <w:jc w:val="left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bookmarkStart w:id="4" w:name="_Toc11442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企业资质信息维护</w:t>
      </w:r>
      <w:bookmarkEnd w:id="4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位置:医用耗材招标管理--资质库管理</w:t>
      </w:r>
    </w:p>
    <w:p>
      <w:pPr>
        <w:jc w:val="center"/>
      </w:pPr>
      <w:r>
        <w:drawing>
          <wp:inline distT="0" distB="0" distL="114300" distR="114300">
            <wp:extent cx="5268595" cy="2323465"/>
            <wp:effectExtent l="0" t="0" r="4445" b="8255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2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</w:p>
    <w:p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leftChars="0" w:right="0" w:firstLine="643" w:firstLineChars="200"/>
        <w:jc w:val="left"/>
        <w:rPr>
          <w:rFonts w:hint="default"/>
          <w:sz w:val="32"/>
          <w:szCs w:val="32"/>
          <w:lang w:val="en-US" w:eastAsia="zh-CN"/>
        </w:rPr>
      </w:pPr>
      <w:bookmarkStart w:id="5" w:name="_Toc19749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填写规则</w:t>
      </w:r>
      <w:bookmarkEnd w:id="5"/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tLeas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按页面要求完整填写对应信息；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tLeas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信息填写无误后，点击【提交】按钮完成提交；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tLeas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提交后，核验结果不影响后续业务操作</w:t>
      </w:r>
      <w:bookmarkStart w:id="6" w:name="_GoBack"/>
      <w:bookmarkEnd w:id="6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C0FC267-29B5-484D-B269-5145BFBE907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1529073-F9CA-4ACA-B02B-E2A8D65DD8AB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3" w:fontKey="{631300B1-E9BE-436F-9D50-1815183934C9}"/>
  </w:font>
  <w:font w:name="方正仿宋_GB2312">
    <w:panose1 w:val="02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doX50UAgAAFQQAAA4AAABkcnMvZTJvRG9jLnhtbK1Ty47TMBTdI/EP&#10;lvc0aYFRVT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TY3RtKNFPY0enH99PPh9OvbwQ6ANRaP4PfxsIzdO9MB+dB76GMc3eV&#10;U/HGRAR2QH28wCu6QHgMmk6m0xwmDtvwQP7sMdw6H94Lo0gUCuqwvwQrO6x96F0Hl1hNm1UjZdqh&#10;1KQt6NXrt3kKuFiQXGrUiEP0zUYpdNvuPNnWlEcM5kzPDW/5qkHxNfPhnjmQAQ2D4OEORyUNipiz&#10;RElt3Ne/6aM/dgQrJS3IVVAN9lMiP2jsLvJwENwgbAdB79WNAVvH+DiWJxEBLshBrJxRX8D6ZawB&#10;E9MclQoaBvEm9ATHr+FiuUxOe+uaXd0HgHmWhbXeWB7LRCC9Xe4DwEwYR4B6VM64gXtpS+d/Esn9&#10;9J28Hn/z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B2hfnR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3E1CCF9"/>
    <w:multiLevelType w:val="singleLevel"/>
    <w:tmpl w:val="93E1CCF9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BB8FEF77"/>
    <w:multiLevelType w:val="multilevel"/>
    <w:tmpl w:val="BB8FEF77"/>
    <w:lvl w:ilvl="0" w:tentative="0">
      <w:start w:val="1"/>
      <w:numFmt w:val="decimal"/>
      <w:suff w:val="nothing"/>
      <w:lvlText w:val="%1."/>
      <w:lvlJc w:val="left"/>
      <w:pPr>
        <w:ind w:left="0" w:leftChars="0" w:firstLine="0" w:firstLineChars="0"/>
      </w:pPr>
      <w:rPr>
        <w:rFonts w:hint="default"/>
        <w:sz w:val="32"/>
        <w:szCs w:val="32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3CB9FFF2"/>
    <w:multiLevelType w:val="multilevel"/>
    <w:tmpl w:val="3CB9FFF2"/>
    <w:lvl w:ilvl="0" w:tentative="0">
      <w:start w:val="1"/>
      <w:numFmt w:val="decimal"/>
      <w:pStyle w:val="3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6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7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8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9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10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1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803A9"/>
    <w:rsid w:val="012234C4"/>
    <w:rsid w:val="0279144A"/>
    <w:rsid w:val="033C2BF5"/>
    <w:rsid w:val="03D52366"/>
    <w:rsid w:val="040D69D5"/>
    <w:rsid w:val="06254C01"/>
    <w:rsid w:val="065162F7"/>
    <w:rsid w:val="079303EB"/>
    <w:rsid w:val="08F04266"/>
    <w:rsid w:val="0E7A570A"/>
    <w:rsid w:val="0E8C4A31"/>
    <w:rsid w:val="0F0F203A"/>
    <w:rsid w:val="0F977B0B"/>
    <w:rsid w:val="0FA61B22"/>
    <w:rsid w:val="10CF455E"/>
    <w:rsid w:val="10D426BF"/>
    <w:rsid w:val="11472E91"/>
    <w:rsid w:val="11FF3D4F"/>
    <w:rsid w:val="128D3C2B"/>
    <w:rsid w:val="12C42121"/>
    <w:rsid w:val="135B1AD8"/>
    <w:rsid w:val="13775273"/>
    <w:rsid w:val="138016AA"/>
    <w:rsid w:val="14691370"/>
    <w:rsid w:val="154F52B5"/>
    <w:rsid w:val="155E69FB"/>
    <w:rsid w:val="18312189"/>
    <w:rsid w:val="189C0EA3"/>
    <w:rsid w:val="19BE3B8A"/>
    <w:rsid w:val="19FF42D4"/>
    <w:rsid w:val="1B306F48"/>
    <w:rsid w:val="1CEE0809"/>
    <w:rsid w:val="1FBA26CD"/>
    <w:rsid w:val="1FD251AF"/>
    <w:rsid w:val="201011BD"/>
    <w:rsid w:val="20A00F4B"/>
    <w:rsid w:val="214D44F3"/>
    <w:rsid w:val="21703D3E"/>
    <w:rsid w:val="238E2BA1"/>
    <w:rsid w:val="251915B4"/>
    <w:rsid w:val="251D41DD"/>
    <w:rsid w:val="25480A22"/>
    <w:rsid w:val="25D91AD0"/>
    <w:rsid w:val="27B4797D"/>
    <w:rsid w:val="281403B4"/>
    <w:rsid w:val="282B09BF"/>
    <w:rsid w:val="28C12409"/>
    <w:rsid w:val="28C66939"/>
    <w:rsid w:val="29E20510"/>
    <w:rsid w:val="2C5F50DB"/>
    <w:rsid w:val="2CE37ABA"/>
    <w:rsid w:val="2D505C98"/>
    <w:rsid w:val="2DA52FC1"/>
    <w:rsid w:val="2DF9607B"/>
    <w:rsid w:val="2E0777D8"/>
    <w:rsid w:val="2EF83720"/>
    <w:rsid w:val="2EFA3932"/>
    <w:rsid w:val="2F2C088A"/>
    <w:rsid w:val="30120F5C"/>
    <w:rsid w:val="30842FD9"/>
    <w:rsid w:val="30997602"/>
    <w:rsid w:val="32C263C3"/>
    <w:rsid w:val="331B7808"/>
    <w:rsid w:val="33B76C29"/>
    <w:rsid w:val="357E77A9"/>
    <w:rsid w:val="3585131F"/>
    <w:rsid w:val="3683201D"/>
    <w:rsid w:val="36E40CBB"/>
    <w:rsid w:val="37F75AC9"/>
    <w:rsid w:val="381B026C"/>
    <w:rsid w:val="397F6DBC"/>
    <w:rsid w:val="3A02194C"/>
    <w:rsid w:val="3A0F0973"/>
    <w:rsid w:val="3A263779"/>
    <w:rsid w:val="3AC65F56"/>
    <w:rsid w:val="3B3360B0"/>
    <w:rsid w:val="3C74703D"/>
    <w:rsid w:val="3E1B3EB1"/>
    <w:rsid w:val="3E38193A"/>
    <w:rsid w:val="3EB6242B"/>
    <w:rsid w:val="3F646071"/>
    <w:rsid w:val="3FAE3F57"/>
    <w:rsid w:val="401A15ED"/>
    <w:rsid w:val="4061721C"/>
    <w:rsid w:val="40E67721"/>
    <w:rsid w:val="422C3859"/>
    <w:rsid w:val="44564BBE"/>
    <w:rsid w:val="448C7C04"/>
    <w:rsid w:val="44C645FB"/>
    <w:rsid w:val="46000794"/>
    <w:rsid w:val="46146ADE"/>
    <w:rsid w:val="466E2692"/>
    <w:rsid w:val="46805F22"/>
    <w:rsid w:val="471F573B"/>
    <w:rsid w:val="47AA5F1D"/>
    <w:rsid w:val="47BE5973"/>
    <w:rsid w:val="48434341"/>
    <w:rsid w:val="496D09DF"/>
    <w:rsid w:val="49B20B10"/>
    <w:rsid w:val="4A3459A1"/>
    <w:rsid w:val="4AC17214"/>
    <w:rsid w:val="4BF44C0A"/>
    <w:rsid w:val="4C58506E"/>
    <w:rsid w:val="4CA8697D"/>
    <w:rsid w:val="4D1A2C2C"/>
    <w:rsid w:val="4D3161C8"/>
    <w:rsid w:val="4E7F2A44"/>
    <w:rsid w:val="4F0033FB"/>
    <w:rsid w:val="4FB075F8"/>
    <w:rsid w:val="4FD743AE"/>
    <w:rsid w:val="51F83758"/>
    <w:rsid w:val="521305AA"/>
    <w:rsid w:val="52304CA0"/>
    <w:rsid w:val="533573F7"/>
    <w:rsid w:val="54505185"/>
    <w:rsid w:val="548E0A68"/>
    <w:rsid w:val="548E5DD8"/>
    <w:rsid w:val="55466588"/>
    <w:rsid w:val="555D0944"/>
    <w:rsid w:val="55956812"/>
    <w:rsid w:val="576F626A"/>
    <w:rsid w:val="58A07FF6"/>
    <w:rsid w:val="58A4140A"/>
    <w:rsid w:val="58E52DF2"/>
    <w:rsid w:val="5B9068FE"/>
    <w:rsid w:val="5BC32BEA"/>
    <w:rsid w:val="5BFC511B"/>
    <w:rsid w:val="5C3B671B"/>
    <w:rsid w:val="5C621BB1"/>
    <w:rsid w:val="5E012A5C"/>
    <w:rsid w:val="5E5C65B5"/>
    <w:rsid w:val="5EB147F7"/>
    <w:rsid w:val="5EE55BF1"/>
    <w:rsid w:val="5F7A1C50"/>
    <w:rsid w:val="5F7E67B0"/>
    <w:rsid w:val="60D54270"/>
    <w:rsid w:val="61290290"/>
    <w:rsid w:val="61420554"/>
    <w:rsid w:val="61E71575"/>
    <w:rsid w:val="6267026A"/>
    <w:rsid w:val="62EA2C49"/>
    <w:rsid w:val="63930623"/>
    <w:rsid w:val="63C26F90"/>
    <w:rsid w:val="645A4B51"/>
    <w:rsid w:val="64AD03D2"/>
    <w:rsid w:val="65841289"/>
    <w:rsid w:val="662621EA"/>
    <w:rsid w:val="6931512E"/>
    <w:rsid w:val="69E83822"/>
    <w:rsid w:val="6A3D5969"/>
    <w:rsid w:val="6D2531FB"/>
    <w:rsid w:val="701676EA"/>
    <w:rsid w:val="70652AEB"/>
    <w:rsid w:val="71327AFD"/>
    <w:rsid w:val="72F53670"/>
    <w:rsid w:val="74365759"/>
    <w:rsid w:val="7444111D"/>
    <w:rsid w:val="74C16CDF"/>
    <w:rsid w:val="75621536"/>
    <w:rsid w:val="75D03F20"/>
    <w:rsid w:val="75EE4583"/>
    <w:rsid w:val="769538EB"/>
    <w:rsid w:val="77CD4BBB"/>
    <w:rsid w:val="7803304A"/>
    <w:rsid w:val="78BB4A14"/>
    <w:rsid w:val="7AC758F2"/>
    <w:rsid w:val="7AFE5A66"/>
    <w:rsid w:val="7B2965AD"/>
    <w:rsid w:val="7B332F87"/>
    <w:rsid w:val="7B810197"/>
    <w:rsid w:val="7E7C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ind w:left="432" w:hanging="432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12">
    <w:name w:val="toc 3"/>
    <w:basedOn w:val="1"/>
    <w:next w:val="1"/>
    <w:qFormat/>
    <w:uiPriority w:val="0"/>
    <w:pPr>
      <w:ind w:left="840" w:leftChars="400"/>
    </w:p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toc 2"/>
    <w:basedOn w:val="1"/>
    <w:next w:val="1"/>
    <w:qFormat/>
    <w:uiPriority w:val="0"/>
    <w:pPr>
      <w:ind w:left="420" w:leftChars="200"/>
    </w:pPr>
  </w:style>
  <w:style w:type="character" w:styleId="18">
    <w:name w:val="Strong"/>
    <w:basedOn w:val="1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1876</Words>
  <Characters>1967</Characters>
  <Lines>0</Lines>
  <Paragraphs>0</Paragraphs>
  <TotalTime>6</TotalTime>
  <ScaleCrop>false</ScaleCrop>
  <LinksUpToDate>false</LinksUpToDate>
  <CharactersWithSpaces>2069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2025-06-20T06:31:00Z</dcterms:created>
  <dc:creator>X</dc:creator>
  <cp:lastModifiedBy>509</cp:lastModifiedBy>
  <dcterms:modified xsi:type="dcterms:W3CDTF">2026-08-13T02:55:07Z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1D67B01CB72F47CDB3C9DA9A3D17891C_12</vt:lpwstr>
  </property>
  <property fmtid="{D5CDD505-2E9C-101B-9397-08002B2CF9AE}" pid="4" name="KSOTemplateDocerSaveRecord">
    <vt:lpwstr>eyJoZGlkIjoiMTJlYjEzMDM1Y2NhN2RjODllYWNiZDVjNjBhZTVmMDMiLCJ1c2VySWQiOiIxMjkwODQ2OTMxIn0=</vt:lpwstr>
  </property>
</Properties>
</file>